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4FCE" w14:textId="2D43EB31" w:rsidR="00662748" w:rsidRPr="00662748" w:rsidRDefault="000032D5" w:rsidP="000032D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032D5">
        <w:rPr>
          <w:rFonts w:ascii="Times New Roman" w:eastAsia="Times New Roman" w:hAnsi="Times New Roman" w:cs="Times New Roman"/>
          <w:sz w:val="56"/>
          <w:szCs w:val="56"/>
        </w:rPr>
        <w:t xml:space="preserve">3B </w:t>
      </w:r>
      <w:r w:rsidR="00662748" w:rsidRPr="00662748">
        <w:rPr>
          <w:rFonts w:ascii="Times New Roman" w:eastAsia="Times New Roman" w:hAnsi="Times New Roman" w:cs="Times New Roman"/>
          <w:sz w:val="56"/>
          <w:szCs w:val="56"/>
        </w:rPr>
        <w:t xml:space="preserve">BİYOYAZICILARLA </w:t>
      </w:r>
      <w:r w:rsidR="00435D0D">
        <w:rPr>
          <w:rFonts w:ascii="Times New Roman" w:eastAsia="Times New Roman" w:hAnsi="Times New Roman" w:cs="Times New Roman"/>
          <w:sz w:val="56"/>
          <w:szCs w:val="56"/>
        </w:rPr>
        <w:t xml:space="preserve">DOKU VE </w:t>
      </w:r>
      <w:r w:rsidRPr="000032D5">
        <w:rPr>
          <w:rFonts w:ascii="Times New Roman" w:eastAsia="Times New Roman" w:hAnsi="Times New Roman" w:cs="Times New Roman"/>
          <w:sz w:val="56"/>
          <w:szCs w:val="56"/>
        </w:rPr>
        <w:t>ORGAN BASIMI</w:t>
      </w:r>
    </w:p>
    <w:p w14:paraId="513C476A" w14:textId="77777777" w:rsidR="009E2DCD" w:rsidRPr="009E2DCD" w:rsidRDefault="009E2DCD" w:rsidP="009E2DCD">
      <w:pPr>
        <w:pStyle w:val="Default"/>
        <w:rPr>
          <w:rFonts w:ascii="Times New Roman" w:hAnsi="Times New Roman" w:cs="Times New Roman"/>
        </w:rPr>
      </w:pPr>
    </w:p>
    <w:p w14:paraId="108C9A28" w14:textId="7350B93E" w:rsidR="009E2DCD" w:rsidRPr="002F7F4B" w:rsidRDefault="002F7F4B" w:rsidP="009E2DCD">
      <w:pPr>
        <w:pStyle w:val="Default"/>
        <w:rPr>
          <w:rFonts w:ascii="Times New Roman" w:hAnsi="Times New Roman" w:cs="Times New Roman"/>
          <w:b/>
          <w:color w:val="auto"/>
        </w:rPr>
      </w:pPr>
      <w:proofErr w:type="spellStart"/>
      <w:r w:rsidRPr="002F7F4B">
        <w:rPr>
          <w:rFonts w:ascii="Times New Roman" w:hAnsi="Times New Roman" w:cs="Times New Roman"/>
          <w:b/>
          <w:bCs/>
          <w:color w:val="000000" w:themeColor="text1"/>
        </w:rPr>
        <w:t>Özet</w:t>
      </w:r>
      <w:proofErr w:type="spellEnd"/>
    </w:p>
    <w:p w14:paraId="5611D64C" w14:textId="57DB3AFF" w:rsidR="00EB350B" w:rsidRPr="00CA7273" w:rsidRDefault="009E2DCD" w:rsidP="00CA7273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CA7273">
        <w:rPr>
          <w:rFonts w:ascii="Times New Roman" w:hAnsi="Times New Roman" w:cs="Times New Roman"/>
          <w:bCs/>
          <w:color w:val="000000" w:themeColor="text1"/>
        </w:rPr>
        <w:t xml:space="preserve">Son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yıllarda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bir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hayli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popüler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olan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üç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boyutlu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(3B)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yazıcıların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medikal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eczacılık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ve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yinelenebilir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tıp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alanında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kullanımı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bilimde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çığır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açan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gelişmeler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sağlamıştır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Günümüzde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doku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ve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basit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organ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üretimine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olanak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sağlayan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biyoyazıcıların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gelecek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için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organ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nakli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konusunda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çok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önemli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bir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kaynak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teşkil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edeceği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öngörülmektedir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. Bu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konferansta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82626">
        <w:rPr>
          <w:rFonts w:ascii="Times New Roman" w:hAnsi="Times New Roman" w:cs="Times New Roman"/>
          <w:bCs/>
          <w:color w:val="000000" w:themeColor="text1"/>
        </w:rPr>
        <w:t>Prof</w:t>
      </w:r>
      <w:r w:rsidRPr="00CA7273">
        <w:rPr>
          <w:rFonts w:ascii="Times New Roman" w:hAnsi="Times New Roman" w:cs="Times New Roman"/>
          <w:bCs/>
          <w:color w:val="000000" w:themeColor="text1"/>
        </w:rPr>
        <w:t>.</w:t>
      </w:r>
      <w:r w:rsidR="009133A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A7273">
        <w:rPr>
          <w:rFonts w:ascii="Times New Roman" w:hAnsi="Times New Roman" w:cs="Times New Roman"/>
          <w:bCs/>
          <w:color w:val="000000" w:themeColor="text1"/>
        </w:rPr>
        <w:t xml:space="preserve">Dr.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Özbolat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şu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anda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Penn State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Üniversitesi’nde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0032D5" w:rsidRPr="00CA7273">
        <w:rPr>
          <w:rFonts w:ascii="Times New Roman" w:eastAsia="Times New Roman" w:hAnsi="Times New Roman" w:cs="Times New Roman"/>
          <w:iCs/>
          <w:color w:val="000000" w:themeColor="text1"/>
        </w:rPr>
        <w:t>kraniofasial</w:t>
      </w:r>
      <w:proofErr w:type="spellEnd"/>
      <w:r w:rsidR="000032D5" w:rsidRPr="00CA7273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0032D5" w:rsidRPr="00CA7273">
        <w:rPr>
          <w:rFonts w:ascii="Times New Roman" w:eastAsia="Times New Roman" w:hAnsi="Times New Roman" w:cs="Times New Roman"/>
          <w:iCs/>
          <w:color w:val="000000" w:themeColor="text1"/>
        </w:rPr>
        <w:t>cerrahi</w:t>
      </w:r>
      <w:proofErr w:type="spellEnd"/>
      <w:r w:rsidR="009133AF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9133AF">
        <w:rPr>
          <w:rFonts w:ascii="Times New Roman" w:eastAsia="Times New Roman" w:hAnsi="Times New Roman" w:cs="Times New Roman"/>
          <w:iCs/>
          <w:color w:val="000000" w:themeColor="text1"/>
        </w:rPr>
        <w:t>ve</w:t>
      </w:r>
      <w:proofErr w:type="spellEnd"/>
      <w:r w:rsidR="009133AF">
        <w:rPr>
          <w:rFonts w:ascii="Times New Roman" w:eastAsia="Times New Roman" w:hAnsi="Times New Roman" w:cs="Times New Roman"/>
          <w:iCs/>
          <w:color w:val="000000" w:themeColor="text1"/>
        </w:rPr>
        <w:t xml:space="preserve"> 3B </w:t>
      </w:r>
      <w:proofErr w:type="spellStart"/>
      <w:r w:rsidR="009133AF" w:rsidRPr="00CA7273">
        <w:rPr>
          <w:rFonts w:ascii="Times New Roman" w:hAnsi="Times New Roman" w:cs="Times New Roman"/>
          <w:bCs/>
          <w:color w:val="000000" w:themeColor="text1"/>
        </w:rPr>
        <w:t>yazıcıların</w:t>
      </w:r>
      <w:proofErr w:type="spellEnd"/>
      <w:r w:rsidR="009133AF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9133AF">
        <w:rPr>
          <w:rFonts w:ascii="Times New Roman" w:eastAsia="Times New Roman" w:hAnsi="Times New Roman" w:cs="Times New Roman"/>
          <w:iCs/>
          <w:color w:val="000000" w:themeColor="text1"/>
        </w:rPr>
        <w:t>cerrahi</w:t>
      </w:r>
      <w:proofErr w:type="spellEnd"/>
      <w:r w:rsidR="009133AF">
        <w:rPr>
          <w:rFonts w:ascii="Times New Roman" w:eastAsia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9133AF">
        <w:rPr>
          <w:rFonts w:ascii="Times New Roman" w:eastAsia="Times New Roman" w:hAnsi="Times New Roman" w:cs="Times New Roman"/>
          <w:iCs/>
          <w:color w:val="000000" w:themeColor="text1"/>
        </w:rPr>
        <w:t>esnas</w:t>
      </w:r>
      <w:r w:rsidR="009133AF" w:rsidRPr="00CA7273">
        <w:rPr>
          <w:rFonts w:ascii="Times New Roman" w:hAnsi="Times New Roman" w:cs="Times New Roman"/>
          <w:bCs/>
          <w:color w:val="000000" w:themeColor="text1"/>
        </w:rPr>
        <w:t>ı</w:t>
      </w:r>
      <w:r w:rsidR="009133AF">
        <w:rPr>
          <w:rFonts w:ascii="Times New Roman" w:hAnsi="Times New Roman" w:cs="Times New Roman"/>
          <w:bCs/>
          <w:color w:val="000000" w:themeColor="text1"/>
        </w:rPr>
        <w:t>nda</w:t>
      </w:r>
      <w:proofErr w:type="spellEnd"/>
      <w:r w:rsidR="009133A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133AF">
        <w:rPr>
          <w:rFonts w:ascii="Times New Roman" w:hAnsi="Times New Roman" w:cs="Times New Roman"/>
          <w:bCs/>
          <w:color w:val="000000" w:themeColor="text1"/>
        </w:rPr>
        <w:t>kullan</w:t>
      </w:r>
      <w:r w:rsidR="009133AF" w:rsidRPr="00CA7273">
        <w:rPr>
          <w:rFonts w:ascii="Times New Roman" w:hAnsi="Times New Roman" w:cs="Times New Roman"/>
          <w:bCs/>
          <w:color w:val="000000" w:themeColor="text1"/>
        </w:rPr>
        <w:t>ı</w:t>
      </w:r>
      <w:r w:rsidR="009133AF">
        <w:rPr>
          <w:rFonts w:ascii="Times New Roman" w:hAnsi="Times New Roman" w:cs="Times New Roman"/>
          <w:bCs/>
          <w:color w:val="000000" w:themeColor="text1"/>
        </w:rPr>
        <w:t>m</w:t>
      </w:r>
      <w:r w:rsidR="009133AF" w:rsidRPr="00CA7273">
        <w:rPr>
          <w:rFonts w:ascii="Times New Roman" w:hAnsi="Times New Roman" w:cs="Times New Roman"/>
          <w:bCs/>
          <w:color w:val="000000" w:themeColor="text1"/>
        </w:rPr>
        <w:t>ı</w:t>
      </w:r>
      <w:proofErr w:type="spellEnd"/>
      <w:r w:rsidR="000032D5" w:rsidRPr="00CA7273">
        <w:rPr>
          <w:rFonts w:ascii="Times New Roman" w:eastAsia="Times New Roman" w:hAnsi="Times New Roman" w:cs="Times New Roman"/>
          <w:color w:val="000000" w:themeColor="text1"/>
        </w:rPr>
        <w:t>,</w:t>
      </w:r>
      <w:r w:rsidR="009133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133AF">
        <w:rPr>
          <w:rFonts w:ascii="Times New Roman" w:eastAsia="Times New Roman" w:hAnsi="Times New Roman" w:cs="Times New Roman"/>
          <w:color w:val="000000" w:themeColor="text1"/>
        </w:rPr>
        <w:t>ve</w:t>
      </w:r>
      <w:proofErr w:type="spellEnd"/>
      <w:r w:rsidR="000032D5" w:rsidRPr="00CA727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kemik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kıkırdak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damar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kılcal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damar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deri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pankreas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ve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tümör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konularında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sürmekte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olan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yapay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doku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ve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organ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üretimi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çalışmalarını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ve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bu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alanda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önümüzdeki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yıllarda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meydana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gelecek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önemli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gelişmeler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hakkında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bilgi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CA7273">
        <w:rPr>
          <w:rFonts w:ascii="Times New Roman" w:hAnsi="Times New Roman" w:cs="Times New Roman"/>
          <w:bCs/>
          <w:color w:val="000000" w:themeColor="text1"/>
        </w:rPr>
        <w:t>verecektir</w:t>
      </w:r>
      <w:proofErr w:type="spellEnd"/>
      <w:r w:rsidRPr="00CA7273">
        <w:rPr>
          <w:rFonts w:ascii="Times New Roman" w:hAnsi="Times New Roman" w:cs="Times New Roman"/>
          <w:bCs/>
          <w:color w:val="000000" w:themeColor="text1"/>
        </w:rPr>
        <w:t>.</w:t>
      </w:r>
    </w:p>
    <w:p w14:paraId="626CE2BD" w14:textId="4B7C5F9B" w:rsidR="00CA7273" w:rsidRDefault="00CA7273" w:rsidP="009E2DCD">
      <w:pPr>
        <w:rPr>
          <w:rFonts w:ascii="Times New Roman" w:eastAsia="Times New Roman" w:hAnsi="Times New Roman" w:cs="Times New Roman"/>
        </w:rPr>
      </w:pPr>
    </w:p>
    <w:p w14:paraId="209B897C" w14:textId="77777777" w:rsidR="00E9725B" w:rsidRPr="00E9725B" w:rsidRDefault="00E9725B" w:rsidP="00E9725B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DEEBCDE" w14:textId="605AC9A7" w:rsidR="00C47513" w:rsidRPr="00C47513" w:rsidRDefault="00C47513" w:rsidP="00E9725B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C47513">
        <w:rPr>
          <w:rFonts w:ascii="Times New Roman" w:hAnsi="Times New Roman" w:cs="Times New Roman"/>
          <w:b/>
          <w:bCs/>
          <w:color w:val="000000" w:themeColor="text1"/>
        </w:rPr>
        <w:t>Özgeçmiş</w:t>
      </w:r>
      <w:proofErr w:type="spellEnd"/>
    </w:p>
    <w:p w14:paraId="7D6C9AE4" w14:textId="0E395A50" w:rsidR="00E9725B" w:rsidRPr="00E9725B" w:rsidRDefault="00E9725B" w:rsidP="00C47513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Orta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Doğu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Teknik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Üniversitesi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Makina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ve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Endüstri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Mühendislikleri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programını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çift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anadal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ile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bitiren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35D0D">
        <w:rPr>
          <w:rFonts w:ascii="Times New Roman" w:hAnsi="Times New Roman" w:cs="Times New Roman"/>
          <w:bCs/>
          <w:color w:val="000000" w:themeColor="text1"/>
        </w:rPr>
        <w:t>Prof</w:t>
      </w:r>
      <w:r w:rsidRPr="00E9725B">
        <w:rPr>
          <w:rFonts w:ascii="Times New Roman" w:hAnsi="Times New Roman" w:cs="Times New Roman"/>
          <w:bCs/>
          <w:color w:val="000000" w:themeColor="text1"/>
        </w:rPr>
        <w:t>.</w:t>
      </w:r>
      <w:r w:rsidR="00582C09">
        <w:rPr>
          <w:rFonts w:ascii="Times New Roman" w:hAnsi="Times New Roman" w:cs="Times New Roman"/>
          <w:bCs/>
          <w:color w:val="000000" w:themeColor="text1"/>
        </w:rPr>
        <w:t xml:space="preserve"> </w:t>
      </w:r>
      <w:bookmarkStart w:id="0" w:name="_GoBack"/>
      <w:r w:rsidRPr="00E9725B">
        <w:rPr>
          <w:rFonts w:ascii="Times New Roman" w:hAnsi="Times New Roman" w:cs="Times New Roman"/>
          <w:bCs/>
          <w:color w:val="000000" w:themeColor="text1"/>
        </w:rPr>
        <w:t>Dr.</w:t>
      </w:r>
      <w:bookmarkEnd w:id="0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Özbolat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, Buffalo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Üniversitesi’nden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2011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yılında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doktora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derecesini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almıştır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.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Yaklaşık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2007’den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bu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yana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biyoyazıcılar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ile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doku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üretimi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konusunda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çalışan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A190F">
        <w:rPr>
          <w:rFonts w:ascii="Times New Roman" w:hAnsi="Times New Roman" w:cs="Times New Roman"/>
          <w:bCs/>
          <w:color w:val="000000" w:themeColor="text1"/>
        </w:rPr>
        <w:t>ve</w:t>
      </w:r>
      <w:proofErr w:type="spellEnd"/>
      <w:r w:rsidR="001A190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A190F">
        <w:rPr>
          <w:rFonts w:ascii="Times New Roman" w:hAnsi="Times New Roman" w:cs="Times New Roman"/>
          <w:bCs/>
          <w:color w:val="000000" w:themeColor="text1"/>
        </w:rPr>
        <w:t>bu</w:t>
      </w:r>
      <w:proofErr w:type="spellEnd"/>
      <w:r w:rsidR="001A190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A190F">
        <w:rPr>
          <w:rFonts w:ascii="Times New Roman" w:hAnsi="Times New Roman" w:cs="Times New Roman"/>
          <w:bCs/>
          <w:color w:val="000000" w:themeColor="text1"/>
        </w:rPr>
        <w:t>alanda</w:t>
      </w:r>
      <w:proofErr w:type="spellEnd"/>
      <w:r w:rsidR="0036167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E4C1F">
        <w:rPr>
          <w:rFonts w:ascii="Times New Roman" w:hAnsi="Times New Roman" w:cs="Times New Roman"/>
          <w:bCs/>
          <w:color w:val="000000" w:themeColor="text1"/>
        </w:rPr>
        <w:t>yaz</w:t>
      </w:r>
      <w:r w:rsidR="00CE4C1F" w:rsidRPr="00E9725B">
        <w:rPr>
          <w:rFonts w:ascii="Times New Roman" w:hAnsi="Times New Roman" w:cs="Times New Roman"/>
          <w:bCs/>
          <w:color w:val="000000" w:themeColor="text1"/>
        </w:rPr>
        <w:t>ı</w:t>
      </w:r>
      <w:r w:rsidR="00CE4C1F">
        <w:rPr>
          <w:rFonts w:ascii="Times New Roman" w:hAnsi="Times New Roman" w:cs="Times New Roman"/>
          <w:bCs/>
          <w:color w:val="000000" w:themeColor="text1"/>
        </w:rPr>
        <w:t>lm</w:t>
      </w:r>
      <w:r w:rsidR="00CE4C1F" w:rsidRPr="00E9725B">
        <w:rPr>
          <w:rFonts w:ascii="Times New Roman" w:hAnsi="Times New Roman" w:cs="Times New Roman"/>
          <w:bCs/>
          <w:color w:val="000000" w:themeColor="text1"/>
        </w:rPr>
        <w:t>ış</w:t>
      </w:r>
      <w:proofErr w:type="spellEnd"/>
      <w:r w:rsidR="00CE4C1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E4C1F">
        <w:rPr>
          <w:rFonts w:ascii="Times New Roman" w:hAnsi="Times New Roman" w:cs="Times New Roman"/>
          <w:bCs/>
          <w:color w:val="000000" w:themeColor="text1"/>
        </w:rPr>
        <w:t>ba</w:t>
      </w:r>
      <w:r w:rsidR="00CE4C1F" w:rsidRPr="00E9725B">
        <w:rPr>
          <w:rFonts w:ascii="Times New Roman" w:hAnsi="Times New Roman" w:cs="Times New Roman"/>
          <w:bCs/>
          <w:color w:val="000000" w:themeColor="text1"/>
        </w:rPr>
        <w:t>ş</w:t>
      </w:r>
      <w:r w:rsidR="00CE4C1F">
        <w:rPr>
          <w:rFonts w:ascii="Times New Roman" w:hAnsi="Times New Roman" w:cs="Times New Roman"/>
          <w:bCs/>
          <w:color w:val="000000" w:themeColor="text1"/>
        </w:rPr>
        <w:t>ta</w:t>
      </w:r>
      <w:proofErr w:type="spellEnd"/>
      <w:r w:rsidR="00CE4C1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E4C1F">
        <w:rPr>
          <w:rFonts w:ascii="Times New Roman" w:hAnsi="Times New Roman" w:cs="Times New Roman"/>
          <w:bCs/>
          <w:color w:val="000000" w:themeColor="text1"/>
        </w:rPr>
        <w:t>en</w:t>
      </w:r>
      <w:proofErr w:type="spellEnd"/>
      <w:r w:rsidR="00CE4C1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E4C1F">
        <w:rPr>
          <w:rFonts w:ascii="Times New Roman" w:hAnsi="Times New Roman" w:cs="Times New Roman"/>
          <w:bCs/>
          <w:color w:val="000000" w:themeColor="text1"/>
        </w:rPr>
        <w:t>kapsaml</w:t>
      </w:r>
      <w:r w:rsidR="00CE4C1F" w:rsidRPr="00E9725B">
        <w:rPr>
          <w:rFonts w:ascii="Times New Roman" w:hAnsi="Times New Roman" w:cs="Times New Roman"/>
          <w:bCs/>
          <w:color w:val="000000" w:themeColor="text1"/>
        </w:rPr>
        <w:t>ı</w:t>
      </w:r>
      <w:proofErr w:type="spellEnd"/>
      <w:r w:rsidR="00CE4C1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E4C1F">
        <w:rPr>
          <w:rFonts w:ascii="Times New Roman" w:hAnsi="Times New Roman" w:cs="Times New Roman"/>
          <w:bCs/>
          <w:color w:val="000000" w:themeColor="text1"/>
        </w:rPr>
        <w:t>kitap</w:t>
      </w:r>
      <w:proofErr w:type="spellEnd"/>
      <w:r w:rsidR="00CE4C1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E4C1F">
        <w:rPr>
          <w:rFonts w:ascii="Times New Roman" w:hAnsi="Times New Roman" w:cs="Times New Roman"/>
          <w:bCs/>
          <w:color w:val="000000" w:themeColor="text1"/>
        </w:rPr>
        <w:t>olmak</w:t>
      </w:r>
      <w:proofErr w:type="spellEnd"/>
      <w:r w:rsidR="00CE4C1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CE4C1F" w:rsidRPr="00E9725B">
        <w:rPr>
          <w:rFonts w:ascii="Times New Roman" w:hAnsi="Times New Roman" w:cs="Times New Roman"/>
          <w:bCs/>
          <w:color w:val="000000" w:themeColor="text1"/>
        </w:rPr>
        <w:t>ü</w:t>
      </w:r>
      <w:r w:rsidR="00CE4C1F">
        <w:rPr>
          <w:rFonts w:ascii="Times New Roman" w:hAnsi="Times New Roman" w:cs="Times New Roman"/>
          <w:bCs/>
          <w:color w:val="000000" w:themeColor="text1"/>
        </w:rPr>
        <w:t>zere</w:t>
      </w:r>
      <w:proofErr w:type="spellEnd"/>
      <w:r w:rsidR="001A190F">
        <w:rPr>
          <w:rFonts w:ascii="Times New Roman" w:hAnsi="Times New Roman" w:cs="Times New Roman"/>
          <w:bCs/>
          <w:color w:val="000000" w:themeColor="text1"/>
        </w:rPr>
        <w:t xml:space="preserve"> 1</w:t>
      </w:r>
      <w:r w:rsidR="00435D0D">
        <w:rPr>
          <w:rFonts w:ascii="Times New Roman" w:hAnsi="Times New Roman" w:cs="Times New Roman"/>
          <w:bCs/>
          <w:color w:val="000000" w:themeColor="text1"/>
        </w:rPr>
        <w:t>5</w:t>
      </w:r>
      <w:r w:rsidR="001A190F">
        <w:rPr>
          <w:rFonts w:ascii="Times New Roman" w:hAnsi="Times New Roman" w:cs="Times New Roman"/>
          <w:bCs/>
          <w:color w:val="000000" w:themeColor="text1"/>
        </w:rPr>
        <w:t>0’</w:t>
      </w:r>
      <w:r w:rsidR="002F7F4B">
        <w:rPr>
          <w:rFonts w:ascii="Times New Roman" w:hAnsi="Times New Roman" w:cs="Times New Roman"/>
          <w:bCs/>
          <w:color w:val="000000" w:themeColor="text1"/>
        </w:rPr>
        <w:t>ni</w:t>
      </w:r>
      <w:r w:rsidR="001A190F">
        <w:rPr>
          <w:rFonts w:ascii="Times New Roman" w:hAnsi="Times New Roman" w:cs="Times New Roman"/>
          <w:bCs/>
          <w:color w:val="000000" w:themeColor="text1"/>
        </w:rPr>
        <w:t xml:space="preserve">n </w:t>
      </w:r>
      <w:proofErr w:type="spellStart"/>
      <w:r w:rsidR="001A190F" w:rsidRPr="00E9725B">
        <w:rPr>
          <w:rFonts w:ascii="Times New Roman" w:hAnsi="Times New Roman" w:cs="Times New Roman"/>
          <w:bCs/>
          <w:color w:val="000000" w:themeColor="text1"/>
        </w:rPr>
        <w:t>ü</w:t>
      </w:r>
      <w:r w:rsidR="001A190F">
        <w:rPr>
          <w:rFonts w:ascii="Times New Roman" w:hAnsi="Times New Roman" w:cs="Times New Roman"/>
          <w:bCs/>
          <w:color w:val="000000" w:themeColor="text1"/>
        </w:rPr>
        <w:t>zerinde</w:t>
      </w:r>
      <w:proofErr w:type="spellEnd"/>
      <w:r w:rsidR="001A190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8F5498">
        <w:rPr>
          <w:rFonts w:ascii="Times New Roman" w:hAnsi="Times New Roman" w:cs="Times New Roman"/>
          <w:bCs/>
          <w:color w:val="000000" w:themeColor="text1"/>
        </w:rPr>
        <w:t>akademik</w:t>
      </w:r>
      <w:proofErr w:type="spellEnd"/>
      <w:r w:rsidR="008F549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A190F">
        <w:rPr>
          <w:rFonts w:ascii="Times New Roman" w:hAnsi="Times New Roman" w:cs="Times New Roman"/>
          <w:bCs/>
          <w:color w:val="000000" w:themeColor="text1"/>
        </w:rPr>
        <w:t>yay</w:t>
      </w:r>
      <w:r w:rsidR="001A190F" w:rsidRPr="00E9725B">
        <w:rPr>
          <w:rFonts w:ascii="Times New Roman" w:hAnsi="Times New Roman" w:cs="Times New Roman"/>
          <w:bCs/>
          <w:color w:val="000000" w:themeColor="text1"/>
        </w:rPr>
        <w:t>ı</w:t>
      </w:r>
      <w:r w:rsidR="001A190F">
        <w:rPr>
          <w:rFonts w:ascii="Times New Roman" w:hAnsi="Times New Roman" w:cs="Times New Roman"/>
          <w:bCs/>
          <w:color w:val="000000" w:themeColor="text1"/>
        </w:rPr>
        <w:t>n</w:t>
      </w:r>
      <w:r w:rsidR="001A190F" w:rsidRPr="00E9725B">
        <w:rPr>
          <w:rFonts w:ascii="Times New Roman" w:hAnsi="Times New Roman" w:cs="Times New Roman"/>
          <w:bCs/>
          <w:color w:val="000000" w:themeColor="text1"/>
        </w:rPr>
        <w:t>ı</w:t>
      </w:r>
      <w:proofErr w:type="spellEnd"/>
      <w:r w:rsidR="001A190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1A190F">
        <w:rPr>
          <w:rFonts w:ascii="Times New Roman" w:hAnsi="Times New Roman" w:cs="Times New Roman"/>
          <w:bCs/>
          <w:color w:val="000000" w:themeColor="text1"/>
        </w:rPr>
        <w:t>olan</w:t>
      </w:r>
      <w:proofErr w:type="spellEnd"/>
      <w:r w:rsidR="001A190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35D0D">
        <w:rPr>
          <w:rFonts w:ascii="Times New Roman" w:hAnsi="Times New Roman" w:cs="Times New Roman"/>
          <w:bCs/>
          <w:color w:val="000000" w:themeColor="text1"/>
        </w:rPr>
        <w:t>Prof</w:t>
      </w:r>
      <w:r w:rsidRPr="00E9725B">
        <w:rPr>
          <w:rFonts w:ascii="Times New Roman" w:hAnsi="Times New Roman" w:cs="Times New Roman"/>
          <w:bCs/>
          <w:color w:val="000000" w:themeColor="text1"/>
        </w:rPr>
        <w:t>.</w:t>
      </w:r>
      <w:r w:rsidR="00582C09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E9725B">
        <w:rPr>
          <w:rFonts w:ascii="Times New Roman" w:hAnsi="Times New Roman" w:cs="Times New Roman"/>
          <w:bCs/>
          <w:color w:val="000000" w:themeColor="text1"/>
        </w:rPr>
        <w:t xml:space="preserve">Dr.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Özbolat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yaptığı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çalışmalarla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2014 ASME Pi Tau Sigma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Altın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Madalya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Ödülü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, 2014 ASME Chao &amp; Trigger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Genç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İmalat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Mühendisi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Ödülü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, 2014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İmalat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Mühendisleri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Birliği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Yılın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Genç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Üretim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Mühendisi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Ödülü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, 2015 3B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Yazılım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konusunda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Yılın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Genç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Bilim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insanı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Ödülü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, 2014 ABD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Ulusal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Bilim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Vakfı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Kariyer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Ödülü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, 2015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Uluslararası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Endüstri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Mühendisleri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Enstitüsü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Yılın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Genç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Bilim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İnsanı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Ödülü</w:t>
      </w:r>
      <w:proofErr w:type="spellEnd"/>
      <w:r w:rsidR="009133AF">
        <w:rPr>
          <w:rFonts w:ascii="Times New Roman" w:hAnsi="Times New Roman" w:cs="Times New Roman"/>
          <w:bCs/>
          <w:color w:val="000000" w:themeColor="text1"/>
        </w:rPr>
        <w:t xml:space="preserve">, Hartz </w:t>
      </w:r>
      <w:proofErr w:type="spellStart"/>
      <w:r w:rsidR="009133AF">
        <w:rPr>
          <w:rFonts w:ascii="Times New Roman" w:hAnsi="Times New Roman" w:cs="Times New Roman"/>
          <w:bCs/>
          <w:color w:val="000000" w:themeColor="text1"/>
        </w:rPr>
        <w:t>Ailesi</w:t>
      </w:r>
      <w:proofErr w:type="spellEnd"/>
      <w:r w:rsidR="009133A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133AF">
        <w:rPr>
          <w:rFonts w:ascii="Times New Roman" w:hAnsi="Times New Roman" w:cs="Times New Roman"/>
          <w:bCs/>
          <w:color w:val="000000" w:themeColor="text1"/>
        </w:rPr>
        <w:t>Kariyer</w:t>
      </w:r>
      <w:proofErr w:type="spellEnd"/>
      <w:r w:rsidR="009133AF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133AF" w:rsidRPr="00E9725B">
        <w:rPr>
          <w:rFonts w:ascii="Times New Roman" w:hAnsi="Times New Roman" w:cs="Times New Roman"/>
          <w:bCs/>
          <w:color w:val="000000" w:themeColor="text1"/>
        </w:rPr>
        <w:t>Ödülü</w:t>
      </w:r>
      <w:proofErr w:type="spellEnd"/>
      <w:r w:rsidR="009133AF"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gibi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pek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çok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uluslararası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ödüller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E9725B">
        <w:rPr>
          <w:rFonts w:ascii="Times New Roman" w:hAnsi="Times New Roman" w:cs="Times New Roman"/>
          <w:bCs/>
          <w:color w:val="000000" w:themeColor="text1"/>
        </w:rPr>
        <w:t>almıştır</w:t>
      </w:r>
      <w:proofErr w:type="spellEnd"/>
      <w:r w:rsidRPr="00E9725B">
        <w:rPr>
          <w:rFonts w:ascii="Times New Roman" w:hAnsi="Times New Roman" w:cs="Times New Roman"/>
          <w:bCs/>
          <w:color w:val="000000" w:themeColor="text1"/>
        </w:rPr>
        <w:t>.</w:t>
      </w:r>
      <w:r w:rsidR="009133AF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sectPr w:rsidR="00E9725B" w:rsidRPr="00E9725B" w:rsidSect="009E2DCD">
      <w:type w:val="continuous"/>
      <w:pgSz w:w="11906" w:h="16838" w:code="9"/>
      <w:pgMar w:top="1411" w:right="907" w:bottom="2045" w:left="907" w:header="706" w:footer="706" w:gutter="0"/>
      <w:cols w:space="22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CD"/>
    <w:rsid w:val="000032D5"/>
    <w:rsid w:val="00151D93"/>
    <w:rsid w:val="001A190F"/>
    <w:rsid w:val="001D7B40"/>
    <w:rsid w:val="002F7F4B"/>
    <w:rsid w:val="0036167B"/>
    <w:rsid w:val="003C1819"/>
    <w:rsid w:val="00435D0D"/>
    <w:rsid w:val="004628EC"/>
    <w:rsid w:val="00582C09"/>
    <w:rsid w:val="00662748"/>
    <w:rsid w:val="008F5498"/>
    <w:rsid w:val="009133AF"/>
    <w:rsid w:val="009E2DCD"/>
    <w:rsid w:val="00C47513"/>
    <w:rsid w:val="00CA7273"/>
    <w:rsid w:val="00CE4C1F"/>
    <w:rsid w:val="00D82626"/>
    <w:rsid w:val="00E9725B"/>
    <w:rsid w:val="00EB350B"/>
    <w:rsid w:val="00F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AA72E"/>
  <w15:chartTrackingRefBased/>
  <w15:docId w15:val="{5955333D-2F6C-2A4C-BEBD-925D50D4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DCD"/>
    <w:pPr>
      <w:autoSpaceDE w:val="0"/>
      <w:autoSpaceDN w:val="0"/>
      <w:adjustRightInd w:val="0"/>
    </w:pPr>
    <w:rPr>
      <w:rFonts w:ascii="Impact" w:hAnsi="Impact" w:cs="Impact"/>
      <w:color w:val="000000"/>
    </w:rPr>
  </w:style>
  <w:style w:type="character" w:styleId="Emphasis">
    <w:name w:val="Emphasis"/>
    <w:basedOn w:val="DefaultParagraphFont"/>
    <w:uiPriority w:val="20"/>
    <w:qFormat/>
    <w:rsid w:val="00003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Ozbolat, Ibrahim Tarik</cp:lastModifiedBy>
  <cp:revision>3</cp:revision>
  <dcterms:created xsi:type="dcterms:W3CDTF">2022-05-15T18:06:00Z</dcterms:created>
  <dcterms:modified xsi:type="dcterms:W3CDTF">2022-05-15T18:06:00Z</dcterms:modified>
</cp:coreProperties>
</file>